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99" w:type="pct"/>
        <w:tblInd w:w="817" w:type="dxa"/>
        <w:tblLook w:val="04A0" w:firstRow="1" w:lastRow="0" w:firstColumn="1" w:lastColumn="0" w:noHBand="0" w:noVBand="1"/>
      </w:tblPr>
      <w:tblGrid>
        <w:gridCol w:w="603"/>
        <w:gridCol w:w="5897"/>
      </w:tblGrid>
      <w:tr w:rsidR="008B2FF0" w:rsidRPr="008C7614" w:rsidTr="002C5147">
        <w:trPr>
          <w:trHeight w:val="1117"/>
        </w:trPr>
        <w:tc>
          <w:tcPr>
            <w:tcW w:w="464" w:type="pct"/>
          </w:tcPr>
          <w:p w:rsidR="008B2FF0" w:rsidRPr="008C7614" w:rsidRDefault="008B2FF0" w:rsidP="00EE7621">
            <w:pPr>
              <w:pStyle w:val="stbilgi"/>
              <w:rPr>
                <w:b/>
                <w:sz w:val="20"/>
                <w:szCs w:val="20"/>
              </w:rPr>
            </w:pPr>
          </w:p>
        </w:tc>
        <w:tc>
          <w:tcPr>
            <w:tcW w:w="4536" w:type="pct"/>
          </w:tcPr>
          <w:p w:rsidR="008B2FF0" w:rsidRPr="008B2FF0" w:rsidRDefault="008B2FF0" w:rsidP="00472475">
            <w:pPr>
              <w:pStyle w:val="stbilgi"/>
              <w:jc w:val="center"/>
              <w:rPr>
                <w:b/>
                <w:sz w:val="30"/>
                <w:szCs w:val="30"/>
              </w:rPr>
            </w:pPr>
            <w:r w:rsidRPr="008B2FF0">
              <w:rPr>
                <w:b/>
                <w:sz w:val="30"/>
                <w:szCs w:val="30"/>
              </w:rPr>
              <w:t>İSTANBUL TEKNİK ÜNİVERSİTESİ</w:t>
            </w:r>
          </w:p>
          <w:p w:rsidR="008B2FF0" w:rsidRPr="008B2FF0" w:rsidRDefault="00C952F6" w:rsidP="00472475">
            <w:pPr>
              <w:pStyle w:val="stbilgi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AVRASYA</w:t>
            </w:r>
            <w:r w:rsidR="008B2FF0" w:rsidRPr="008B2FF0">
              <w:rPr>
                <w:b/>
                <w:sz w:val="30"/>
                <w:szCs w:val="30"/>
              </w:rPr>
              <w:t xml:space="preserve"> </w:t>
            </w:r>
            <w:r w:rsidR="003157C9">
              <w:rPr>
                <w:b/>
                <w:sz w:val="30"/>
                <w:szCs w:val="30"/>
              </w:rPr>
              <w:t xml:space="preserve">YER </w:t>
            </w:r>
            <w:r w:rsidR="008B2FF0" w:rsidRPr="008B2FF0">
              <w:rPr>
                <w:b/>
                <w:sz w:val="30"/>
                <w:szCs w:val="30"/>
              </w:rPr>
              <w:t>BİLİMLERİ ENSTİTÜSÜ</w:t>
            </w:r>
          </w:p>
          <w:p w:rsidR="008B2FF0" w:rsidRPr="008C7614" w:rsidRDefault="008B2FF0" w:rsidP="00EE7621">
            <w:pPr>
              <w:pStyle w:val="stbilgi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A27EDD" w:rsidRDefault="00A27EDD"/>
    <w:p w:rsidR="008B2FF0" w:rsidRDefault="008B2FF0"/>
    <w:p w:rsidR="008B2FF0" w:rsidRDefault="00EA775C" w:rsidP="008B2FF0">
      <w:pPr>
        <w:jc w:val="right"/>
      </w:pPr>
      <w:r>
        <w:t>İstanbul  …/…/ 20….</w:t>
      </w:r>
    </w:p>
    <w:p w:rsidR="008B2FF0" w:rsidRDefault="008B2FF0" w:rsidP="008B2FF0">
      <w:pPr>
        <w:jc w:val="right"/>
      </w:pPr>
    </w:p>
    <w:p w:rsidR="008B2FF0" w:rsidRPr="008B2FF0" w:rsidRDefault="00247ADE" w:rsidP="008B2FF0">
      <w:pPr>
        <w:jc w:val="center"/>
        <w:rPr>
          <w:b/>
          <w:u w:val="single"/>
        </w:rPr>
      </w:pPr>
      <w:r>
        <w:rPr>
          <w:b/>
          <w:u w:val="single"/>
        </w:rPr>
        <w:t xml:space="preserve">YÜKSEK </w:t>
      </w:r>
      <w:r w:rsidR="003157C9">
        <w:rPr>
          <w:b/>
          <w:u w:val="single"/>
        </w:rPr>
        <w:t xml:space="preserve"> </w:t>
      </w:r>
      <w:r>
        <w:rPr>
          <w:b/>
          <w:u w:val="single"/>
        </w:rPr>
        <w:t>LİSANS</w:t>
      </w:r>
    </w:p>
    <w:p w:rsidR="008B2FF0" w:rsidRDefault="008B2FF0" w:rsidP="008B2FF0">
      <w:pPr>
        <w:jc w:val="center"/>
        <w:rPr>
          <w:b/>
          <w:u w:val="single"/>
        </w:rPr>
      </w:pPr>
      <w:r w:rsidRPr="008B2FF0">
        <w:rPr>
          <w:b/>
          <w:u w:val="single"/>
        </w:rPr>
        <w:t xml:space="preserve">TEZ </w:t>
      </w:r>
      <w:r w:rsidR="003157C9">
        <w:rPr>
          <w:b/>
          <w:u w:val="single"/>
        </w:rPr>
        <w:t xml:space="preserve"> </w:t>
      </w:r>
      <w:r w:rsidRPr="008B2FF0">
        <w:rPr>
          <w:b/>
          <w:u w:val="single"/>
        </w:rPr>
        <w:t xml:space="preserve">SUNUŞ </w:t>
      </w:r>
      <w:r w:rsidR="003157C9">
        <w:rPr>
          <w:b/>
          <w:u w:val="single"/>
        </w:rPr>
        <w:t xml:space="preserve"> </w:t>
      </w:r>
      <w:r w:rsidRPr="008B2FF0">
        <w:rPr>
          <w:b/>
          <w:u w:val="single"/>
        </w:rPr>
        <w:t>FORMU</w:t>
      </w:r>
    </w:p>
    <w:p w:rsidR="008B2FF0" w:rsidRDefault="008B2FF0" w:rsidP="008B2FF0">
      <w:pPr>
        <w:jc w:val="center"/>
        <w:rPr>
          <w:b/>
          <w:u w:val="single"/>
        </w:rPr>
      </w:pPr>
    </w:p>
    <w:p w:rsidR="008B2FF0" w:rsidRPr="00AB21BC" w:rsidRDefault="008B2FF0" w:rsidP="008B2FF0">
      <w:pPr>
        <w:jc w:val="center"/>
        <w:rPr>
          <w:b/>
          <w:u w:val="single"/>
        </w:rPr>
      </w:pPr>
    </w:p>
    <w:p w:rsidR="008B2FF0" w:rsidRPr="00AB21BC" w:rsidRDefault="00C952F6" w:rsidP="008B2FF0">
      <w:pPr>
        <w:jc w:val="both"/>
      </w:pPr>
      <w:r w:rsidRPr="00AB21BC">
        <w:t>Avrasya Yer Bilimleri</w:t>
      </w:r>
      <w:r w:rsidR="008B2FF0" w:rsidRPr="00AB21BC">
        <w:t xml:space="preserve"> Enstitüsü Müdürlüğüne,</w:t>
      </w:r>
    </w:p>
    <w:p w:rsidR="003157C9" w:rsidRPr="00AB21BC" w:rsidRDefault="003157C9" w:rsidP="008B2FF0">
      <w:pPr>
        <w:jc w:val="both"/>
      </w:pPr>
    </w:p>
    <w:p w:rsidR="008B2FF0" w:rsidRPr="00AB21BC" w:rsidRDefault="008B2FF0" w:rsidP="008B2FF0">
      <w:pPr>
        <w:jc w:val="both"/>
      </w:pPr>
    </w:p>
    <w:p w:rsidR="008B2FF0" w:rsidRPr="00AB21BC" w:rsidRDefault="008B2FF0" w:rsidP="008B2FF0">
      <w:pPr>
        <w:jc w:val="both"/>
      </w:pPr>
      <w:r w:rsidRPr="00AB21BC">
        <w:t xml:space="preserve">………………….. Anabilim Dalı, ……………………………… Programı öğrencisi ………… numaralı ………………………………… tarafından hazırlanan ………………………………………………………..  başlıklı </w:t>
      </w:r>
      <w:r w:rsidR="00247ADE" w:rsidRPr="00AB21BC">
        <w:t>yüksek lisans</w:t>
      </w:r>
      <w:r w:rsidRPr="00AB21BC">
        <w:t xml:space="preserve"> tezi</w:t>
      </w:r>
      <w:r w:rsidR="00AB21BC" w:rsidRPr="00AB21BC">
        <w:t>nin,</w:t>
      </w:r>
      <w:r w:rsidRPr="00AB21BC">
        <w:t xml:space="preserve"> </w:t>
      </w:r>
      <w:r w:rsidR="00C952F6" w:rsidRPr="00AB21BC">
        <w:t xml:space="preserve">Avrasya Yer </w:t>
      </w:r>
      <w:r w:rsidRPr="00AB21BC">
        <w:t xml:space="preserve">Bilimleri Enstitüsü </w:t>
      </w:r>
      <w:r w:rsidR="003157C9" w:rsidRPr="00AB21BC">
        <w:t xml:space="preserve">Tez </w:t>
      </w:r>
      <w:r w:rsidRPr="00AB21BC">
        <w:t>Yazım Kurallarına ugun olarak hazırlan</w:t>
      </w:r>
      <w:r w:rsidR="00AB21BC" w:rsidRPr="00AB21BC">
        <w:t xml:space="preserve">dığını danışman olarak beyan eder ekte bilgilerinize sunarım. </w:t>
      </w:r>
    </w:p>
    <w:p w:rsidR="00AB21BC" w:rsidRPr="00AB21BC" w:rsidRDefault="00AB21BC" w:rsidP="008B2FF0">
      <w:pPr>
        <w:jc w:val="both"/>
      </w:pPr>
    </w:p>
    <w:p w:rsidR="00AB21BC" w:rsidRPr="004705B7" w:rsidRDefault="00AB21BC" w:rsidP="00AB21BC">
      <w:pPr>
        <w:spacing w:after="120" w:line="276" w:lineRule="auto"/>
        <w:jc w:val="both"/>
        <w:rPr>
          <w:b/>
          <w:bCs/>
          <w:color w:val="C00000"/>
        </w:rPr>
      </w:pPr>
      <w:r w:rsidRPr="00AB21BC">
        <w:rPr>
          <w:bCs/>
        </w:rPr>
        <w:t xml:space="preserve">Teze ait intihal kontrolü gerçekleştirilmiş ve sonuç raporu ekli belgede sunulmuştur. Belirtilen tezin benzerlik oranı % ….. olarak tespit edilmiş olup bu oran kabul edilebilir bir seviyededir. </w:t>
      </w:r>
      <w:r w:rsidRPr="00AB21BC">
        <w:rPr>
          <w:bCs/>
          <w:color w:val="FF0000"/>
        </w:rPr>
        <w:t xml:space="preserve">İlgili açıklama aşağıda yer almaktadır. </w:t>
      </w:r>
      <w:r w:rsidR="004705B7" w:rsidRPr="004705B7">
        <w:rPr>
          <w:b/>
          <w:bCs/>
          <w:color w:val="C00000"/>
        </w:rPr>
        <w:t xml:space="preserve">(Açıklama varsa </w:t>
      </w:r>
      <w:r w:rsidR="004705B7">
        <w:rPr>
          <w:b/>
          <w:bCs/>
          <w:color w:val="C00000"/>
        </w:rPr>
        <w:t>kırmızılı</w:t>
      </w:r>
      <w:r w:rsidR="004705B7" w:rsidRPr="004705B7">
        <w:rPr>
          <w:b/>
          <w:bCs/>
          <w:color w:val="C00000"/>
        </w:rPr>
        <w:t xml:space="preserve"> ifade dilekçede olsun.)</w:t>
      </w:r>
    </w:p>
    <w:p w:rsidR="00AB21BC" w:rsidRPr="00AB21BC" w:rsidRDefault="00AB21BC" w:rsidP="00AB21BC">
      <w:pPr>
        <w:spacing w:after="120" w:line="276" w:lineRule="auto"/>
        <w:jc w:val="both"/>
      </w:pPr>
    </w:p>
    <w:p w:rsidR="00AB21BC" w:rsidRPr="00AB21BC" w:rsidRDefault="00AB21BC" w:rsidP="00AB21BC">
      <w:pPr>
        <w:spacing w:after="120" w:line="276" w:lineRule="auto"/>
        <w:jc w:val="both"/>
        <w:rPr>
          <w:bCs/>
        </w:rPr>
      </w:pPr>
      <w:r w:rsidRPr="00AB21BC">
        <w:t>Gereği için</w:t>
      </w:r>
      <w:r w:rsidRPr="00AB21BC">
        <w:rPr>
          <w:bCs/>
        </w:rPr>
        <w:t xml:space="preserve"> bilgilerinize saygılarımızla arz ederiz. </w:t>
      </w:r>
    </w:p>
    <w:p w:rsidR="00AB21BC" w:rsidRPr="00AB21BC" w:rsidRDefault="00AB21BC" w:rsidP="008B2FF0">
      <w:pPr>
        <w:jc w:val="both"/>
      </w:pPr>
    </w:p>
    <w:p w:rsidR="008B2FF0" w:rsidRPr="00AB21BC" w:rsidRDefault="008B2FF0" w:rsidP="008B2FF0">
      <w:pPr>
        <w:rPr>
          <w:b/>
          <w:bCs/>
        </w:rPr>
      </w:pPr>
    </w:p>
    <w:p w:rsidR="008B2FF0" w:rsidRPr="00AB21BC" w:rsidRDefault="008B2FF0" w:rsidP="008B2FF0">
      <w:pPr>
        <w:rPr>
          <w:b/>
          <w:bCs/>
          <w:u w:val="single"/>
        </w:rPr>
      </w:pPr>
      <w:r w:rsidRPr="00AB21BC">
        <w:rPr>
          <w:b/>
          <w:bCs/>
          <w:u w:val="single"/>
        </w:rPr>
        <w:t>Tez Danışmanı</w:t>
      </w:r>
    </w:p>
    <w:p w:rsidR="008B2FF0" w:rsidRPr="00AB21BC" w:rsidRDefault="008B2FF0" w:rsidP="008B2FF0">
      <w:pPr>
        <w:rPr>
          <w:bCs/>
        </w:rPr>
      </w:pPr>
      <w:r w:rsidRPr="00AB21BC">
        <w:rPr>
          <w:bCs/>
        </w:rPr>
        <w:t xml:space="preserve">Adı soyadı: </w:t>
      </w:r>
      <w:bookmarkStart w:id="0" w:name="_GoBack"/>
      <w:bookmarkEnd w:id="0"/>
    </w:p>
    <w:p w:rsidR="008B2FF0" w:rsidRPr="00AB21BC" w:rsidRDefault="008B2FF0" w:rsidP="008B2FF0">
      <w:pPr>
        <w:rPr>
          <w:bCs/>
        </w:rPr>
      </w:pPr>
      <w:r w:rsidRPr="00AB21BC">
        <w:rPr>
          <w:bCs/>
        </w:rPr>
        <w:t>İmza:</w:t>
      </w:r>
      <w:r w:rsidRPr="00AB21BC">
        <w:rPr>
          <w:bCs/>
        </w:rPr>
        <w:tab/>
      </w:r>
      <w:r w:rsidRPr="00AB21BC">
        <w:rPr>
          <w:bCs/>
        </w:rPr>
        <w:tab/>
      </w:r>
      <w:r w:rsidRPr="00AB21BC">
        <w:rPr>
          <w:bCs/>
        </w:rPr>
        <w:tab/>
      </w:r>
      <w:r w:rsidRPr="00AB21BC">
        <w:rPr>
          <w:bCs/>
        </w:rPr>
        <w:tab/>
      </w:r>
      <w:r w:rsidRPr="00AB21BC">
        <w:rPr>
          <w:bCs/>
        </w:rPr>
        <w:tab/>
      </w:r>
      <w:r w:rsidRPr="00AB21BC">
        <w:rPr>
          <w:bCs/>
        </w:rPr>
        <w:tab/>
      </w:r>
      <w:r w:rsidRPr="00AB21BC">
        <w:rPr>
          <w:bCs/>
        </w:rPr>
        <w:tab/>
      </w:r>
      <w:r w:rsidRPr="00AB21BC">
        <w:rPr>
          <w:bCs/>
        </w:rPr>
        <w:tab/>
      </w:r>
    </w:p>
    <w:p w:rsidR="008B2FF0" w:rsidRPr="00AB21BC" w:rsidRDefault="008B2FF0" w:rsidP="008B2FF0">
      <w:pPr>
        <w:rPr>
          <w:bCs/>
        </w:rPr>
      </w:pPr>
    </w:p>
    <w:p w:rsidR="00C952F6" w:rsidRPr="00AB21BC" w:rsidRDefault="00C952F6" w:rsidP="008B2FF0">
      <w:pPr>
        <w:rPr>
          <w:b/>
          <w:bCs/>
        </w:rPr>
      </w:pPr>
    </w:p>
    <w:p w:rsidR="008B2FF0" w:rsidRPr="00AB21BC" w:rsidRDefault="008B2FF0" w:rsidP="008B2FF0">
      <w:pPr>
        <w:rPr>
          <w:b/>
          <w:bCs/>
        </w:rPr>
      </w:pPr>
    </w:p>
    <w:p w:rsidR="008B2FF0" w:rsidRPr="00AB21BC" w:rsidRDefault="008B2FF0" w:rsidP="008B2FF0">
      <w:pPr>
        <w:rPr>
          <w:b/>
          <w:bCs/>
        </w:rPr>
      </w:pPr>
    </w:p>
    <w:p w:rsidR="008B2FF0" w:rsidRPr="00AB21BC" w:rsidRDefault="008B2FF0" w:rsidP="008B2FF0">
      <w:pPr>
        <w:rPr>
          <w:b/>
          <w:bCs/>
          <w:u w:val="single"/>
        </w:rPr>
      </w:pPr>
      <w:r w:rsidRPr="00AB21BC">
        <w:rPr>
          <w:b/>
          <w:bCs/>
          <w:u w:val="single"/>
        </w:rPr>
        <w:t>Öğrenci</w:t>
      </w:r>
    </w:p>
    <w:p w:rsidR="008B2FF0" w:rsidRPr="00AB21BC" w:rsidRDefault="008B2FF0" w:rsidP="008B2FF0">
      <w:pPr>
        <w:rPr>
          <w:bCs/>
        </w:rPr>
      </w:pPr>
      <w:r w:rsidRPr="00AB21BC">
        <w:rPr>
          <w:bCs/>
        </w:rPr>
        <w:t>Adı Soyadı:</w:t>
      </w:r>
    </w:p>
    <w:p w:rsidR="008B2FF0" w:rsidRPr="00AB21BC" w:rsidRDefault="008B2FF0" w:rsidP="008B2FF0">
      <w:pPr>
        <w:rPr>
          <w:bCs/>
        </w:rPr>
      </w:pPr>
      <w:r w:rsidRPr="00AB21BC">
        <w:rPr>
          <w:bCs/>
        </w:rPr>
        <w:t>Telefon:</w:t>
      </w:r>
    </w:p>
    <w:p w:rsidR="008B2FF0" w:rsidRPr="00AB21BC" w:rsidRDefault="004705B7" w:rsidP="008B2FF0">
      <w:pPr>
        <w:rPr>
          <w:bCs/>
        </w:rPr>
      </w:pPr>
      <w:r>
        <w:rPr>
          <w:bCs/>
        </w:rPr>
        <w:t>e</w:t>
      </w:r>
      <w:r w:rsidR="008B2FF0" w:rsidRPr="00AB21BC">
        <w:rPr>
          <w:bCs/>
        </w:rPr>
        <w:t>-</w:t>
      </w:r>
      <w:r>
        <w:rPr>
          <w:bCs/>
        </w:rPr>
        <w:t>P</w:t>
      </w:r>
      <w:r w:rsidR="008B2FF0" w:rsidRPr="00AB21BC">
        <w:rPr>
          <w:bCs/>
        </w:rPr>
        <w:t>osta:</w:t>
      </w:r>
    </w:p>
    <w:p w:rsidR="008B2FF0" w:rsidRPr="00AB21BC" w:rsidRDefault="008B2FF0" w:rsidP="008B2FF0">
      <w:pPr>
        <w:rPr>
          <w:bCs/>
        </w:rPr>
      </w:pPr>
      <w:r w:rsidRPr="00AB21BC">
        <w:rPr>
          <w:bCs/>
        </w:rPr>
        <w:t>İmza:</w:t>
      </w:r>
    </w:p>
    <w:p w:rsidR="008B2FF0" w:rsidRPr="00AB21BC" w:rsidRDefault="008B2FF0" w:rsidP="008B2FF0"/>
    <w:p w:rsidR="008B2FF0" w:rsidRPr="00AB21BC" w:rsidRDefault="004705B7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lang w:val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451485</wp:posOffset>
                </wp:positionV>
                <wp:extent cx="6115050" cy="1167765"/>
                <wp:effectExtent l="0" t="0" r="19050" b="24765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5B7" w:rsidRDefault="004705B7" w:rsidP="004705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Benzerlik Oranı ile ilgili açıklama (%20’nin altındaki değerler için yazılması zorunlu değildir). </w:t>
                            </w:r>
                          </w:p>
                          <w:p w:rsidR="004705B7" w:rsidRDefault="004705B7" w:rsidP="004705B7">
                            <w:r>
                              <w:t>…………………………………………………………………………………………………..</w:t>
                            </w:r>
                          </w:p>
                          <w:p w:rsidR="004705B7" w:rsidRDefault="004705B7" w:rsidP="004705B7">
                            <w:r>
                              <w:t>…………………………………………………………………………………………………..</w:t>
                            </w:r>
                          </w:p>
                          <w:p w:rsidR="004705B7" w:rsidRDefault="004705B7" w:rsidP="004705B7">
                            <w:r>
                              <w:t>…………………………………………………………………………………………………..</w:t>
                            </w:r>
                          </w:p>
                          <w:p w:rsidR="004705B7" w:rsidRDefault="004705B7" w:rsidP="004705B7">
                            <w:r>
                              <w:t>…………………………………………………………………………………………………..</w:t>
                            </w:r>
                          </w:p>
                          <w:p w:rsidR="004705B7" w:rsidRDefault="004705B7" w:rsidP="004705B7">
                            <w:r>
                              <w:t>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pt;margin-top:35.55pt;width:481.5pt;height:9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">
                <v:textbox style="mso-fit-shape-to-text:t">
                  <w:txbxContent>
                    <w:p w:rsidR="004705B7" w:rsidRDefault="004705B7" w:rsidP="004705B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Benzerlik Oranı ile ilgili açıklama (%20’nin altındaki değerler için yazılması zorunlu değildir). </w:t>
                      </w:r>
                    </w:p>
                    <w:p w:rsidR="004705B7" w:rsidRDefault="004705B7" w:rsidP="004705B7">
                      <w:r>
                        <w:t>…………………………………………………………………………………………………..</w:t>
                      </w:r>
                    </w:p>
                    <w:p w:rsidR="004705B7" w:rsidRDefault="004705B7" w:rsidP="004705B7">
                      <w:r>
                        <w:t>…………………………………………………………………………………………………..</w:t>
                      </w:r>
                    </w:p>
                    <w:p w:rsidR="004705B7" w:rsidRDefault="004705B7" w:rsidP="004705B7">
                      <w:r>
                        <w:t>…………………………………………………………………………………………………..</w:t>
                      </w:r>
                    </w:p>
                    <w:p w:rsidR="004705B7" w:rsidRDefault="004705B7" w:rsidP="004705B7">
                      <w:r>
                        <w:t>…………………………………………………………………………………………………..</w:t>
                      </w:r>
                    </w:p>
                    <w:p w:rsidR="004705B7" w:rsidRDefault="004705B7" w:rsidP="004705B7">
                      <w:r>
                        <w:t>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2FF0" w:rsidRPr="00AB21BC" w:rsidSect="004705B7">
      <w:footerReference w:type="default" r:id="rId7"/>
      <w:pgSz w:w="11906" w:h="16838"/>
      <w:pgMar w:top="851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7D" w:rsidRDefault="0037667D" w:rsidP="00571239">
      <w:r>
        <w:separator/>
      </w:r>
    </w:p>
  </w:endnote>
  <w:endnote w:type="continuationSeparator" w:id="0">
    <w:p w:rsidR="0037667D" w:rsidRDefault="0037667D" w:rsidP="005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39" w:rsidRPr="00571239" w:rsidRDefault="00BB1E48">
    <w:pPr>
      <w:pStyle w:val="Altbilgi"/>
      <w:rPr>
        <w:sz w:val="20"/>
        <w:szCs w:val="20"/>
        <w:lang w:val="tr-TR"/>
      </w:rPr>
    </w:pPr>
    <w:r>
      <w:rPr>
        <w:sz w:val="20"/>
        <w:szCs w:val="20"/>
        <w:lang w:val="tr-TR"/>
      </w:rPr>
      <w:t>YL</w:t>
    </w:r>
    <w:r w:rsidR="00EA775C">
      <w:rPr>
        <w:sz w:val="20"/>
        <w:szCs w:val="20"/>
        <w:lang w:val="tr-TR"/>
      </w:rPr>
      <w:t>T</w:t>
    </w:r>
    <w:r w:rsidR="0001533E">
      <w:rPr>
        <w:sz w:val="20"/>
        <w:szCs w:val="20"/>
        <w:lang w:val="tr-TR"/>
      </w:rPr>
      <w:t>_3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7D" w:rsidRDefault="0037667D" w:rsidP="00571239">
      <w:r>
        <w:separator/>
      </w:r>
    </w:p>
  </w:footnote>
  <w:footnote w:type="continuationSeparator" w:id="0">
    <w:p w:rsidR="0037667D" w:rsidRDefault="0037667D" w:rsidP="0057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F0"/>
    <w:rsid w:val="0001533E"/>
    <w:rsid w:val="00047A25"/>
    <w:rsid w:val="00124FC7"/>
    <w:rsid w:val="00247ADE"/>
    <w:rsid w:val="002C5147"/>
    <w:rsid w:val="002D69D2"/>
    <w:rsid w:val="003157C9"/>
    <w:rsid w:val="00336BC4"/>
    <w:rsid w:val="0037667D"/>
    <w:rsid w:val="003F2F87"/>
    <w:rsid w:val="004705B7"/>
    <w:rsid w:val="00472475"/>
    <w:rsid w:val="00571239"/>
    <w:rsid w:val="008B2FF0"/>
    <w:rsid w:val="009C0CA8"/>
    <w:rsid w:val="00A27EDD"/>
    <w:rsid w:val="00AB21BC"/>
    <w:rsid w:val="00AB510D"/>
    <w:rsid w:val="00BB1E48"/>
    <w:rsid w:val="00BE29AB"/>
    <w:rsid w:val="00C952F6"/>
    <w:rsid w:val="00CE06D1"/>
    <w:rsid w:val="00E17DFB"/>
    <w:rsid w:val="00EA775C"/>
    <w:rsid w:val="00F02225"/>
    <w:rsid w:val="00F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FBE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</dc:creator>
  <cp:lastModifiedBy>tezel</cp:lastModifiedBy>
  <cp:revision>7</cp:revision>
  <cp:lastPrinted>2012-12-04T14:43:00Z</cp:lastPrinted>
  <dcterms:created xsi:type="dcterms:W3CDTF">2015-04-29T14:00:00Z</dcterms:created>
  <dcterms:modified xsi:type="dcterms:W3CDTF">2018-12-27T13:53:00Z</dcterms:modified>
</cp:coreProperties>
</file>